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Stand for Music's Future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Your vote can help amplify musician’s voices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@musicartistcoalition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